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408" w:lineRule="auto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Wolfgang Ambros </w:t>
      </w:r>
      <w:r>
        <w:rPr>
          <w:b w:val="1"/>
          <w:bCs w:val="1"/>
          <w:rtl w:val="0"/>
        </w:rPr>
        <w:t>– „</w:t>
      </w:r>
      <w:r>
        <w:rPr>
          <w:b w:val="1"/>
          <w:bCs w:val="1"/>
          <w:rtl w:val="0"/>
          <w:lang w:val="en-US"/>
        </w:rPr>
        <w:t>Best of the Best!</w:t>
      </w:r>
      <w:r>
        <w:rPr>
          <w:b w:val="1"/>
          <w:bCs w:val="1"/>
          <w:rtl w:val="1"/>
          <w:lang w:val="ar-SA" w:bidi="ar-SA"/>
        </w:rPr>
        <w:t>“</w:t>
      </w:r>
    </w:p>
    <w:p>
      <w:pPr>
        <w:pStyle w:val="Text"/>
        <w:spacing w:line="408" w:lineRule="auto"/>
      </w:pPr>
    </w:p>
    <w:p>
      <w:pPr>
        <w:pStyle w:val="Überschrift 2"/>
        <w:spacing w:line="408" w:lineRule="auto"/>
      </w:pPr>
      <w:r>
        <w:rPr>
          <w:rtl w:val="0"/>
          <w:lang w:val="de-DE"/>
        </w:rPr>
        <w:t>Austropop-Legende mit der No. 1 vom Wienerwald auf Tour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  <w:lang w:val="de-DE"/>
        </w:rPr>
        <w:t>Es gibt Stimmen, die geh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ren einfach zur musikalischen DNA des deutschsprachigen Raums. Wolfgang Ambros ist eine davon. Seit 55 Jahren bespielt er erfolgreich die B</w:t>
      </w:r>
      <w:r>
        <w:rPr>
          <w:rtl w:val="0"/>
        </w:rPr>
        <w:t>ü</w:t>
      </w:r>
      <w:r>
        <w:rPr>
          <w:rtl w:val="0"/>
          <w:lang w:val="de-DE"/>
        </w:rPr>
        <w:t>hnen des Landes und pr</w:t>
      </w:r>
      <w:r>
        <w:rPr>
          <w:rtl w:val="0"/>
        </w:rPr>
        <w:t>ä</w:t>
      </w:r>
      <w:r>
        <w:rPr>
          <w:rtl w:val="0"/>
          <w:lang w:val="de-DE"/>
        </w:rPr>
        <w:t xml:space="preserve">gt den Austropop </w:t>
      </w:r>
      <w:r>
        <w:rPr>
          <w:rtl w:val="0"/>
        </w:rPr>
        <w:t xml:space="preserve">– </w:t>
      </w:r>
      <w:r>
        <w:rPr>
          <w:rtl w:val="0"/>
          <w:lang w:val="de-DE"/>
        </w:rPr>
        <w:t xml:space="preserve">rau, poetisch, manchmal melancholisch und immer unverwechselbar. 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  <w:lang w:val="de-DE"/>
        </w:rPr>
        <w:t>Damit geh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rt er zu einem </w:t>
      </w:r>
      <w:r>
        <w:rPr>
          <w:rtl w:val="0"/>
        </w:rPr>
        <w:t>ä</w:t>
      </w:r>
      <w:r>
        <w:rPr>
          <w:rtl w:val="0"/>
        </w:rPr>
        <w:t>u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 xml:space="preserve">erst exklusiven Kreis von Musikern, deren Karriere sich </w:t>
      </w:r>
      <w:r>
        <w:rPr>
          <w:rtl w:val="0"/>
        </w:rPr>
        <w:t>ü</w:t>
      </w:r>
      <w:r>
        <w:rPr>
          <w:rtl w:val="0"/>
          <w:lang w:val="de-DE"/>
        </w:rPr>
        <w:t>ber mehr als ein halbes Jahrhundert erstreckt und die ihr Publikum bis heute immer wieder aufs Neue begeistern. 2027 geht Ambros gemeinsam mit seiner legend</w:t>
      </w:r>
      <w:r>
        <w:rPr>
          <w:rtl w:val="0"/>
        </w:rPr>
        <w:t>ä</w:t>
      </w:r>
      <w:r>
        <w:rPr>
          <w:rtl w:val="0"/>
          <w:lang w:val="de-DE"/>
        </w:rPr>
        <w:t xml:space="preserve">ren Band, der </w:t>
      </w:r>
      <w:r>
        <w:rPr>
          <w:rtl w:val="0"/>
        </w:rPr>
        <w:t>„</w:t>
      </w:r>
      <w:r>
        <w:rPr>
          <w:rtl w:val="0"/>
          <w:lang w:val="de-DE"/>
        </w:rPr>
        <w:t>No. 1 vom Wienerwald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, wieder auf Tour und pr</w:t>
      </w:r>
      <w:r>
        <w:rPr>
          <w:rtl w:val="0"/>
        </w:rPr>
        <w:t>ä</w:t>
      </w:r>
      <w:r>
        <w:rPr>
          <w:rtl w:val="0"/>
          <w:lang w:val="de-DE"/>
        </w:rPr>
        <w:t xml:space="preserve">sentiert </w:t>
      </w:r>
      <w:r>
        <w:rPr>
          <w:rtl w:val="0"/>
        </w:rPr>
        <w:t>„</w:t>
      </w:r>
      <w:r>
        <w:rPr>
          <w:rtl w:val="0"/>
          <w:lang w:val="en-US"/>
        </w:rPr>
        <w:t>Best of the Best!</w:t>
      </w:r>
      <w:r>
        <w:rPr>
          <w:rtl w:val="1"/>
          <w:lang w:val="ar-SA" w:bidi="ar-SA"/>
        </w:rPr>
        <w:t>“</w:t>
      </w:r>
      <w:r>
        <w:rPr>
          <w:rtl w:val="0"/>
        </w:rPr>
        <w:t>.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  <w:lang w:val="de-DE"/>
        </w:rPr>
        <w:t xml:space="preserve">Songs wie </w:t>
      </w:r>
      <w:r>
        <w:rPr>
          <w:rtl w:val="0"/>
        </w:rPr>
        <w:t>„</w:t>
      </w:r>
      <w:r>
        <w:rPr>
          <w:rtl w:val="0"/>
        </w:rPr>
        <w:t>Schifoan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de-DE"/>
        </w:rPr>
        <w:t>Es lebe der Zentralfriedhof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de-DE"/>
        </w:rPr>
        <w:t>Langsam wachs ma z</w:t>
      </w:r>
      <w:r>
        <w:rPr>
          <w:rtl w:val="1"/>
        </w:rPr>
        <w:t>’</w:t>
      </w:r>
      <w:r>
        <w:rPr>
          <w:rtl w:val="0"/>
        </w:rPr>
        <w:t>amm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de-DE"/>
        </w:rPr>
        <w:t>Zwickt</w:t>
      </w:r>
      <w:r>
        <w:rPr>
          <w:rtl w:val="1"/>
        </w:rPr>
        <w:t>’</w:t>
      </w:r>
      <w:r>
        <w:rPr>
          <w:rtl w:val="0"/>
        </w:rPr>
        <w:t>s mi</w:t>
      </w:r>
      <w:r>
        <w:rPr>
          <w:rtl w:val="0"/>
          <w:lang w:val="de-DE"/>
        </w:rPr>
        <w:t xml:space="preserve">“ </w:t>
      </w:r>
      <w:r>
        <w:rPr>
          <w:rtl w:val="0"/>
          <w:lang w:val="de-DE"/>
        </w:rPr>
        <w:t xml:space="preserve">oder </w:t>
      </w:r>
      <w:r>
        <w:rPr>
          <w:rtl w:val="0"/>
        </w:rPr>
        <w:t>„</w:t>
      </w:r>
      <w:r>
        <w:rPr>
          <w:rtl w:val="0"/>
          <w:lang w:val="de-DE"/>
        </w:rPr>
        <w:t>Hoffnungslos</w:t>
      </w:r>
      <w:r>
        <w:rPr>
          <w:rtl w:val="0"/>
          <w:lang w:val="de-DE"/>
        </w:rPr>
        <w:t xml:space="preserve">“ </w:t>
      </w:r>
      <w:r>
        <w:rPr>
          <w:rtl w:val="0"/>
          <w:lang w:val="de-DE"/>
        </w:rPr>
        <w:t>sind l</w:t>
      </w:r>
      <w:r>
        <w:rPr>
          <w:rtl w:val="0"/>
        </w:rPr>
        <w:t>ä</w:t>
      </w:r>
      <w:r>
        <w:rPr>
          <w:rtl w:val="0"/>
          <w:lang w:val="de-DE"/>
        </w:rPr>
        <w:t>ngst Teil des musikalischen Ged</w:t>
      </w:r>
      <w:r>
        <w:rPr>
          <w:rtl w:val="0"/>
        </w:rPr>
        <w:t>ä</w:t>
      </w:r>
      <w:r>
        <w:rPr>
          <w:rtl w:val="0"/>
          <w:lang w:val="de-DE"/>
        </w:rPr>
        <w:t>chtnisses geworden. Sie erz</w:t>
      </w:r>
      <w:r>
        <w:rPr>
          <w:rtl w:val="0"/>
        </w:rPr>
        <w:t>ä</w:t>
      </w:r>
      <w:r>
        <w:rPr>
          <w:rtl w:val="0"/>
          <w:lang w:val="de-DE"/>
        </w:rPr>
        <w:t xml:space="preserve">hlen von Alltag, Liebe, Zweifel und vom Leben selbst </w:t>
      </w:r>
      <w:r>
        <w:rPr>
          <w:rtl w:val="0"/>
        </w:rPr>
        <w:t xml:space="preserve">– </w:t>
      </w:r>
      <w:r>
        <w:rPr>
          <w:rtl w:val="0"/>
          <w:lang w:val="de-DE"/>
        </w:rPr>
        <w:t>ehrlich, direkt und mit jenem</w:t>
      </w:r>
      <w:r>
        <w:rPr>
          <w:rtl w:val="0"/>
          <w:lang w:val="de-DE"/>
        </w:rPr>
        <w:t xml:space="preserve"> </w:t>
      </w:r>
      <w:r>
        <w:rPr>
          <w:rtl w:val="0"/>
          <w:lang w:val="de-DE"/>
        </w:rPr>
        <w:t>unverwechselbaren Wiener Schm</w:t>
      </w:r>
      <w:r>
        <w:rPr>
          <w:rtl w:val="0"/>
        </w:rPr>
        <w:t>ä</w:t>
      </w:r>
      <w:r>
        <w:rPr>
          <w:rtl w:val="0"/>
          <w:lang w:val="da-DK"/>
        </w:rPr>
        <w:t>h, der Ambros</w:t>
      </w:r>
      <w:r>
        <w:rPr>
          <w:rtl w:val="1"/>
        </w:rPr>
        <w:t xml:space="preserve">’ </w:t>
      </w:r>
      <w:r>
        <w:rPr>
          <w:rtl w:val="0"/>
          <w:lang w:val="de-DE"/>
        </w:rPr>
        <w:t>Musik seit jeher auszeichnet.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  <w:lang w:val="de-DE"/>
        </w:rPr>
        <w:t>Bei seinen Konzerten zeigt sich Wolfgang Ambros so, wie ihn seine Fans kennen und sch</w:t>
      </w:r>
      <w:r>
        <w:rPr>
          <w:rtl w:val="0"/>
        </w:rPr>
        <w:t>ä</w:t>
      </w:r>
      <w:r>
        <w:rPr>
          <w:rtl w:val="0"/>
          <w:lang w:val="de-DE"/>
        </w:rPr>
        <w:t>tzen: nahbar, humorvoll und voller Leidenschaft f</w:t>
      </w:r>
      <w:r>
        <w:rPr>
          <w:rtl w:val="0"/>
        </w:rPr>
        <w:t>ü</w:t>
      </w:r>
      <w:r>
        <w:rPr>
          <w:rtl w:val="0"/>
          <w:lang w:val="de-DE"/>
        </w:rPr>
        <w:t>r die Musik. Zwischen den Songs erz</w:t>
      </w:r>
      <w:r>
        <w:rPr>
          <w:rtl w:val="0"/>
        </w:rPr>
        <w:t>ä</w:t>
      </w:r>
      <w:r>
        <w:rPr>
          <w:rtl w:val="0"/>
          <w:lang w:val="de-DE"/>
        </w:rPr>
        <w:t xml:space="preserve">hlt er Geschichten, oder besser </w:t>
      </w:r>
      <w:r>
        <w:rPr>
          <w:rtl w:val="0"/>
        </w:rPr>
        <w:t>„</w:t>
      </w:r>
      <w:r>
        <w:rPr>
          <w:rtl w:val="0"/>
          <w:lang w:val="de-DE"/>
        </w:rPr>
        <w:t>Gschicht</w:t>
      </w:r>
      <w:r>
        <w:rPr>
          <w:rtl w:val="1"/>
        </w:rPr>
        <w:t>’</w:t>
      </w:r>
      <w:r>
        <w:rPr>
          <w:rtl w:val="0"/>
        </w:rPr>
        <w:t>ln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, aus einem bewegten K</w:t>
      </w:r>
      <w:r>
        <w:rPr>
          <w:rtl w:val="0"/>
        </w:rPr>
        <w:t>ü</w:t>
      </w:r>
      <w:r>
        <w:rPr>
          <w:rtl w:val="0"/>
          <w:lang w:val="de-DE"/>
        </w:rPr>
        <w:t>nstlerleben und nimmt das Publikum mit auf eine Reise durch mehr als 50 Jahre Musikschaffen.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  <w:lang w:val="de-DE"/>
        </w:rPr>
        <w:t>Begleitet von seiner hervorragend eingespielten Band entsteht dabei jener besondere Konzertabend, der weit mehr ist als nur eine nostalgische R</w:t>
      </w:r>
      <w:r>
        <w:rPr>
          <w:rtl w:val="0"/>
        </w:rPr>
        <w:t>ü</w:t>
      </w:r>
      <w:r>
        <w:rPr>
          <w:rtl w:val="0"/>
          <w:lang w:val="de-DE"/>
        </w:rPr>
        <w:t xml:space="preserve">ckschau. Es ist ein Wiedersehen mit Liedern, die Generationen begleitet haben </w:t>
      </w:r>
      <w:r>
        <w:rPr>
          <w:rtl w:val="0"/>
        </w:rPr>
        <w:t xml:space="preserve">– </w:t>
      </w:r>
      <w:r>
        <w:rPr>
          <w:rtl w:val="0"/>
          <w:lang w:val="de-DE"/>
        </w:rPr>
        <w:t>und mit einem K</w:t>
      </w:r>
      <w:r>
        <w:rPr>
          <w:rtl w:val="0"/>
        </w:rPr>
        <w:t>ü</w:t>
      </w:r>
      <w:r>
        <w:rPr>
          <w:rtl w:val="0"/>
          <w:lang w:val="de-DE"/>
        </w:rPr>
        <w:t xml:space="preserve">nstler, der bis heute zu den wichtigsten Stimmen der 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sterreichischen Musik z</w:t>
      </w:r>
      <w:r>
        <w:rPr>
          <w:rtl w:val="0"/>
        </w:rPr>
        <w:t>ä</w:t>
      </w:r>
      <w:r>
        <w:rPr>
          <w:rtl w:val="0"/>
        </w:rPr>
        <w:t>hlt.</w:t>
      </w:r>
    </w:p>
    <w:p>
      <w:pPr>
        <w:pStyle w:val="Text"/>
        <w:spacing w:line="408" w:lineRule="auto"/>
      </w:pPr>
    </w:p>
    <w:p>
      <w:pPr>
        <w:pStyle w:val="Text"/>
        <w:spacing w:line="408" w:lineRule="auto"/>
      </w:pPr>
      <w:r>
        <w:rPr>
          <w:rtl w:val="0"/>
        </w:rPr>
        <w:t>„</w:t>
      </w:r>
      <w:r>
        <w:rPr>
          <w:rtl w:val="0"/>
          <w:lang w:val="en-US"/>
        </w:rPr>
        <w:t>Best of the Best!</w:t>
      </w:r>
      <w:r>
        <w:rPr>
          <w:rtl w:val="0"/>
          <w:lang w:val="de-DE"/>
        </w:rPr>
        <w:t xml:space="preserve">“ </w:t>
      </w:r>
      <w:r>
        <w:rPr>
          <w:rtl w:val="0"/>
          <w:lang w:val="de-DE"/>
        </w:rPr>
        <w:t>verspricht einen Abend voller gro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 xml:space="preserve">er Songs, Erinnerungen und echter Musikmomente </w:t>
      </w:r>
      <w:r>
        <w:rPr>
          <w:rtl w:val="0"/>
        </w:rPr>
        <w:t xml:space="preserve">– </w:t>
      </w:r>
      <w:r>
        <w:rPr>
          <w:rtl w:val="0"/>
          <w:lang w:val="de-DE"/>
        </w:rPr>
        <w:t>mit einer Legende des Austropop, die auch nach 55 Jahren auf der B</w:t>
      </w:r>
      <w:r>
        <w:rPr>
          <w:rtl w:val="0"/>
        </w:rPr>
        <w:t>ü</w:t>
      </w:r>
      <w:r>
        <w:rPr>
          <w:rtl w:val="0"/>
          <w:lang w:val="de-DE"/>
        </w:rPr>
        <w:t>hne nichts von ihrer Strahlkraft verloren hat.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Überschrift 2">
    <w:name w:val="Überschrift 2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